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959AC" w14:textId="77777777" w:rsidR="00E86F3F" w:rsidRPr="00E86F3F" w:rsidRDefault="00191938" w:rsidP="00E86F3F">
      <w:pPr>
        <w:tabs>
          <w:tab w:val="left" w:pos="2880"/>
        </w:tabs>
        <w:ind w:right="-180"/>
        <w:jc w:val="center"/>
        <w:rPr>
          <w:rFonts w:ascii="Arial Narrow" w:hAnsi="Arial Narrow"/>
          <w:color w:val="000000"/>
          <w:sz w:val="36"/>
        </w:rPr>
      </w:pPr>
      <w:r>
        <w:rPr>
          <w:rFonts w:ascii="Arial Narrow" w:hAnsi="Arial Narrow"/>
          <w:noProof/>
          <w:color w:val="000000"/>
          <w:sz w:val="44"/>
        </w:rPr>
        <w:t>Partner News Release Sample Template</w:t>
      </w:r>
    </w:p>
    <w:p w14:paraId="02021B3E" w14:textId="77777777" w:rsidR="00E86F3F" w:rsidRPr="00E86F3F" w:rsidRDefault="00E86F3F" w:rsidP="00E86F3F">
      <w:pPr>
        <w:ind w:right="-180"/>
        <w:rPr>
          <w:rFonts w:ascii="Arial Narrow" w:hAnsi="Arial Narrow"/>
          <w:color w:val="000000"/>
          <w:sz w:val="44"/>
        </w:rPr>
      </w:pPr>
    </w:p>
    <w:p w14:paraId="25DBC176" w14:textId="77777777" w:rsidR="00E86F3F" w:rsidRPr="00E86F3F" w:rsidRDefault="00E86F3F" w:rsidP="00E86F3F">
      <w:pPr>
        <w:pStyle w:val="Heading1"/>
        <w:spacing w:before="0" w:beforeAutospacing="0" w:after="0" w:afterAutospacing="0"/>
        <w:ind w:right="-180"/>
        <w:rPr>
          <w:rFonts w:ascii="Arial Narrow" w:hAnsi="Arial Narrow" w:cs="Arial"/>
          <w:color w:val="0000FF"/>
          <w:sz w:val="24"/>
          <w:szCs w:val="24"/>
        </w:rPr>
      </w:pPr>
    </w:p>
    <w:p w14:paraId="7A999E96" w14:textId="77777777" w:rsidR="00E86F3F" w:rsidRPr="00E86F3F" w:rsidRDefault="00191938" w:rsidP="00E86F3F">
      <w:pPr>
        <w:rPr>
          <w:rFonts w:ascii="Arial Narrow" w:hAnsi="Arial Narrow"/>
          <w:b/>
          <w:bCs/>
          <w:sz w:val="28"/>
          <w:szCs w:val="28"/>
        </w:rPr>
      </w:pPr>
      <w:r w:rsidRPr="00191938">
        <w:rPr>
          <w:rFonts w:ascii="Arial Narrow" w:hAnsi="Arial Narrow"/>
          <w:b/>
          <w:bCs/>
          <w:sz w:val="28"/>
          <w:szCs w:val="28"/>
          <w:highlight w:val="yellow"/>
        </w:rPr>
        <w:t>COMPANY NAME</w:t>
      </w:r>
      <w:r>
        <w:rPr>
          <w:rFonts w:ascii="Arial Narrow" w:hAnsi="Arial Narrow"/>
          <w:b/>
          <w:bCs/>
          <w:sz w:val="28"/>
          <w:szCs w:val="28"/>
        </w:rPr>
        <w:t xml:space="preserve"> RECEIVES</w:t>
      </w:r>
      <w:r w:rsidR="00E86F3F" w:rsidRPr="00E86F3F">
        <w:rPr>
          <w:rFonts w:ascii="Arial Narrow" w:hAnsi="Arial Narrow"/>
          <w:b/>
          <w:bCs/>
          <w:sz w:val="28"/>
          <w:szCs w:val="28"/>
        </w:rPr>
        <w:t xml:space="preserve"> $</w:t>
      </w:r>
      <w:r w:rsidR="00F30195" w:rsidRPr="00F30195">
        <w:rPr>
          <w:rFonts w:ascii="Arial Narrow" w:hAnsi="Arial Narrow"/>
          <w:b/>
          <w:bCs/>
          <w:sz w:val="28"/>
          <w:szCs w:val="28"/>
          <w:highlight w:val="yellow"/>
        </w:rPr>
        <w:t>XX</w:t>
      </w:r>
      <w:r w:rsidR="00E86F3F" w:rsidRPr="00E86F3F">
        <w:rPr>
          <w:rFonts w:ascii="Arial Narrow" w:hAnsi="Arial Narrow"/>
          <w:b/>
          <w:bCs/>
          <w:sz w:val="28"/>
          <w:szCs w:val="28"/>
        </w:rPr>
        <w:t xml:space="preserve"> </w:t>
      </w:r>
      <w:r>
        <w:rPr>
          <w:rFonts w:ascii="Arial Narrow" w:hAnsi="Arial Narrow"/>
          <w:b/>
          <w:bCs/>
          <w:sz w:val="28"/>
          <w:szCs w:val="28"/>
        </w:rPr>
        <w:t xml:space="preserve">USABC CONTRACT AWARD FOR </w:t>
      </w:r>
      <w:r w:rsidR="00F30195">
        <w:rPr>
          <w:rFonts w:ascii="Arial Narrow" w:hAnsi="Arial Narrow"/>
          <w:b/>
          <w:bCs/>
          <w:sz w:val="28"/>
          <w:szCs w:val="28"/>
        </w:rPr>
        <w:t>(</w:t>
      </w:r>
      <w:r w:rsidR="00F30195" w:rsidRPr="00F30195">
        <w:rPr>
          <w:rFonts w:ascii="Arial Narrow" w:hAnsi="Arial Narrow"/>
          <w:b/>
          <w:bCs/>
          <w:sz w:val="28"/>
          <w:szCs w:val="28"/>
          <w:highlight w:val="yellow"/>
        </w:rPr>
        <w:t>TYPE OF TECHNOLOGY</w:t>
      </w:r>
      <w:r w:rsidR="00F30195">
        <w:rPr>
          <w:rFonts w:ascii="Arial Narrow" w:hAnsi="Arial Narrow"/>
          <w:b/>
          <w:bCs/>
          <w:sz w:val="28"/>
          <w:szCs w:val="28"/>
        </w:rPr>
        <w:t>)</w:t>
      </w:r>
      <w:r>
        <w:rPr>
          <w:rFonts w:ascii="Arial Narrow" w:hAnsi="Arial Narrow"/>
          <w:b/>
          <w:bCs/>
          <w:sz w:val="28"/>
          <w:szCs w:val="28"/>
        </w:rPr>
        <w:t xml:space="preserve"> BATTERY TECHNOLOGY DEVELOPMENT</w:t>
      </w:r>
    </w:p>
    <w:p w14:paraId="7265E5B6" w14:textId="6FB02663" w:rsidR="00191938" w:rsidRDefault="00191938" w:rsidP="00E86F3F">
      <w:pPr>
        <w:spacing w:line="276" w:lineRule="auto"/>
        <w:rPr>
          <w:rFonts w:ascii="Arial Narrow" w:hAnsi="Arial Narrow" w:cs="Arial"/>
          <w:color w:val="000000"/>
          <w:shd w:val="clear" w:color="auto" w:fill="FFFFFF"/>
        </w:rPr>
      </w:pPr>
      <w:bookmarkStart w:id="0" w:name="city"/>
      <w:bookmarkEnd w:id="0"/>
      <w:r w:rsidRPr="00191938">
        <w:rPr>
          <w:rFonts w:ascii="Arial Narrow" w:hAnsi="Arial Narrow"/>
          <w:highlight w:val="yellow"/>
        </w:rPr>
        <w:t>City</w:t>
      </w:r>
      <w:r w:rsidR="00E86F3F" w:rsidRPr="00191938">
        <w:rPr>
          <w:rFonts w:ascii="Arial Narrow" w:hAnsi="Arial Narrow"/>
          <w:highlight w:val="yellow"/>
        </w:rPr>
        <w:t xml:space="preserve">, </w:t>
      </w:r>
      <w:r w:rsidRPr="00191938">
        <w:rPr>
          <w:rFonts w:ascii="Arial Narrow" w:hAnsi="Arial Narrow"/>
          <w:highlight w:val="yellow"/>
        </w:rPr>
        <w:t>State</w:t>
      </w:r>
      <w:r w:rsidR="00E86F3F" w:rsidRPr="00191938">
        <w:rPr>
          <w:rFonts w:ascii="Arial Narrow" w:hAnsi="Arial Narrow"/>
          <w:highlight w:val="yellow"/>
        </w:rPr>
        <w:t>,</w:t>
      </w:r>
      <w:r w:rsidR="00E86F3F" w:rsidRPr="00E86F3F">
        <w:rPr>
          <w:rFonts w:ascii="Arial Narrow" w:hAnsi="Arial Narrow"/>
        </w:rPr>
        <w:t xml:space="preserve"> </w:t>
      </w:r>
      <w:bookmarkStart w:id="1" w:name="dateline"/>
      <w:bookmarkEnd w:id="1"/>
      <w:r w:rsidR="00F30195" w:rsidRPr="00F30195">
        <w:rPr>
          <w:rFonts w:ascii="Arial Narrow" w:hAnsi="Arial Narrow"/>
          <w:highlight w:val="yellow"/>
        </w:rPr>
        <w:t>Month</w:t>
      </w:r>
      <w:r w:rsidR="00E86F3F" w:rsidRPr="00F30195">
        <w:rPr>
          <w:rFonts w:ascii="Arial Narrow" w:hAnsi="Arial Narrow"/>
          <w:highlight w:val="yellow"/>
        </w:rPr>
        <w:t xml:space="preserve"> X, </w:t>
      </w:r>
      <w:r w:rsidR="00F30195" w:rsidRPr="00F30195">
        <w:rPr>
          <w:rFonts w:ascii="Arial Narrow" w:hAnsi="Arial Narrow"/>
          <w:highlight w:val="yellow"/>
        </w:rPr>
        <w:t>Year</w:t>
      </w:r>
      <w:r w:rsidR="00E86F3F" w:rsidRPr="00E86F3F">
        <w:rPr>
          <w:rFonts w:ascii="Arial Narrow" w:hAnsi="Arial Narrow"/>
        </w:rPr>
        <w:t xml:space="preserve"> – </w:t>
      </w:r>
      <w:r w:rsidRPr="000128BB">
        <w:rPr>
          <w:rFonts w:ascii="Arial Narrow" w:hAnsi="Arial Narrow" w:cs="Arial"/>
          <w:color w:val="000000"/>
          <w:highlight w:val="yellow"/>
          <w:shd w:val="clear" w:color="auto" w:fill="FFFFFF"/>
        </w:rPr>
        <w:t>Company Name</w:t>
      </w:r>
      <w:r>
        <w:rPr>
          <w:rFonts w:ascii="Arial Narrow" w:hAnsi="Arial Narrow" w:cs="Arial"/>
          <w:color w:val="000000"/>
          <w:shd w:val="clear" w:color="auto" w:fill="FFFFFF"/>
        </w:rPr>
        <w:t xml:space="preserve"> today announced it received a competitively bid,</w:t>
      </w:r>
      <w:r w:rsidR="00B80380">
        <w:rPr>
          <w:rFonts w:ascii="Arial Narrow" w:hAnsi="Arial Narrow" w:cs="Arial"/>
          <w:color w:val="000000"/>
          <w:shd w:val="clear" w:color="auto" w:fill="FFFFFF"/>
        </w:rPr>
        <w:t xml:space="preserve"> </w:t>
      </w:r>
      <w:r w:rsidR="000128BB">
        <w:rPr>
          <w:rFonts w:ascii="Arial Narrow" w:hAnsi="Arial Narrow" w:cs="Arial"/>
          <w:color w:val="000000"/>
          <w:shd w:val="clear" w:color="auto" w:fill="FFFFFF"/>
        </w:rPr>
        <w:t>(</w:t>
      </w:r>
      <w:r w:rsidRPr="000128BB">
        <w:rPr>
          <w:rFonts w:ascii="Arial Narrow" w:hAnsi="Arial Narrow" w:cs="Arial"/>
          <w:color w:val="000000"/>
          <w:highlight w:val="yellow"/>
          <w:shd w:val="clear" w:color="auto" w:fill="FFFFFF"/>
        </w:rPr>
        <w:t>$XX</w:t>
      </w:r>
      <w:r w:rsidR="000128BB">
        <w:rPr>
          <w:rFonts w:ascii="Arial Narrow" w:hAnsi="Arial Narrow" w:cs="Arial"/>
          <w:color w:val="000000"/>
          <w:shd w:val="clear" w:color="auto" w:fill="FFFFFF"/>
        </w:rPr>
        <w:t>)</w:t>
      </w:r>
      <w:r>
        <w:rPr>
          <w:rFonts w:ascii="Arial Narrow" w:hAnsi="Arial Narrow" w:cs="Arial"/>
          <w:color w:val="000000"/>
          <w:shd w:val="clear" w:color="auto" w:fill="FFFFFF"/>
        </w:rPr>
        <w:t xml:space="preserve"> contract</w:t>
      </w:r>
      <w:r w:rsidR="005675FF" w:rsidRPr="002E6DD5">
        <w:rPr>
          <w:rFonts w:ascii="Arial Narrow" w:hAnsi="Arial Narrow" w:cs="Arial"/>
          <w:color w:val="000000"/>
          <w:shd w:val="clear" w:color="auto" w:fill="FFFFFF"/>
        </w:rPr>
        <w:t xml:space="preserve"> </w:t>
      </w:r>
      <w:r>
        <w:rPr>
          <w:rFonts w:ascii="Arial Narrow" w:hAnsi="Arial Narrow" w:cs="Arial"/>
          <w:color w:val="000000"/>
          <w:shd w:val="clear" w:color="auto" w:fill="FFFFFF"/>
        </w:rPr>
        <w:t xml:space="preserve">award from the United States Advanced Battery Consortium LLC (USABC) in collaboration with the U.S. Department of Energy (DOE) for </w:t>
      </w:r>
      <w:r w:rsidR="000128BB">
        <w:rPr>
          <w:rFonts w:ascii="Arial Narrow" w:hAnsi="Arial Narrow" w:cs="Arial"/>
          <w:color w:val="000000"/>
          <w:shd w:val="clear" w:color="auto" w:fill="FFFFFF"/>
        </w:rPr>
        <w:t>(</w:t>
      </w:r>
      <w:r w:rsidRPr="000128BB">
        <w:rPr>
          <w:rFonts w:ascii="Arial Narrow" w:hAnsi="Arial Narrow" w:cs="Arial"/>
          <w:color w:val="000000"/>
          <w:highlight w:val="yellow"/>
          <w:shd w:val="clear" w:color="auto" w:fill="FFFFFF"/>
        </w:rPr>
        <w:t>type of technology</w:t>
      </w:r>
      <w:r w:rsidR="000128BB">
        <w:rPr>
          <w:rFonts w:ascii="Arial Narrow" w:hAnsi="Arial Narrow" w:cs="Arial"/>
          <w:color w:val="000000"/>
          <w:shd w:val="clear" w:color="auto" w:fill="FFFFFF"/>
        </w:rPr>
        <w:t>)</w:t>
      </w:r>
      <w:r>
        <w:rPr>
          <w:rFonts w:ascii="Arial Narrow" w:hAnsi="Arial Narrow" w:cs="Arial"/>
          <w:color w:val="000000"/>
          <w:shd w:val="clear" w:color="auto" w:fill="FFFFFF"/>
        </w:rPr>
        <w:t xml:space="preserve"> battery technology development. The contract includes a 50 percent cost-share by </w:t>
      </w:r>
      <w:r w:rsidR="000128BB">
        <w:rPr>
          <w:rFonts w:ascii="Arial Narrow" w:hAnsi="Arial Narrow" w:cs="Arial"/>
          <w:color w:val="000000"/>
          <w:shd w:val="clear" w:color="auto" w:fill="FFFFFF"/>
        </w:rPr>
        <w:t>(</w:t>
      </w:r>
      <w:r w:rsidRPr="000128BB">
        <w:rPr>
          <w:rFonts w:ascii="Arial Narrow" w:hAnsi="Arial Narrow" w:cs="Arial"/>
          <w:color w:val="000000"/>
          <w:highlight w:val="yellow"/>
          <w:shd w:val="clear" w:color="auto" w:fill="FFFFFF"/>
        </w:rPr>
        <w:t>Company Name</w:t>
      </w:r>
      <w:r w:rsidR="000128BB">
        <w:rPr>
          <w:rFonts w:ascii="Arial Narrow" w:hAnsi="Arial Narrow" w:cs="Arial"/>
          <w:color w:val="000000"/>
          <w:shd w:val="clear" w:color="auto" w:fill="FFFFFF"/>
        </w:rPr>
        <w:t>)</w:t>
      </w:r>
      <w:r>
        <w:rPr>
          <w:rFonts w:ascii="Arial Narrow" w:hAnsi="Arial Narrow" w:cs="Arial"/>
          <w:color w:val="000000"/>
          <w:shd w:val="clear" w:color="auto" w:fill="FFFFFF"/>
        </w:rPr>
        <w:t>.</w:t>
      </w:r>
    </w:p>
    <w:p w14:paraId="4A2A75D2" w14:textId="60186E36" w:rsidR="000128BB" w:rsidRDefault="005675FF" w:rsidP="00E86F3F">
      <w:pPr>
        <w:spacing w:line="276" w:lineRule="auto"/>
        <w:rPr>
          <w:rFonts w:ascii="Arial Narrow" w:hAnsi="Arial Narrow" w:cs="Arial"/>
          <w:color w:val="000000"/>
          <w:shd w:val="clear" w:color="auto" w:fill="FFFFFF"/>
        </w:rPr>
      </w:pPr>
      <w:r w:rsidRPr="002E6DD5">
        <w:rPr>
          <w:rFonts w:ascii="Arial Narrow" w:hAnsi="Arial Narrow" w:cs="Arial"/>
          <w:color w:val="000000"/>
          <w:shd w:val="clear" w:color="auto" w:fill="FFFFFF"/>
        </w:rPr>
        <w:t xml:space="preserve">The </w:t>
      </w:r>
      <w:r w:rsidR="00F30195" w:rsidRPr="00F30195">
        <w:rPr>
          <w:rFonts w:ascii="Arial Narrow" w:hAnsi="Arial Narrow" w:cs="Arial"/>
          <w:color w:val="000000"/>
          <w:highlight w:val="yellow"/>
          <w:shd w:val="clear" w:color="auto" w:fill="FFFFFF"/>
        </w:rPr>
        <w:t>(length</w:t>
      </w:r>
      <w:r w:rsidRPr="00F30195">
        <w:rPr>
          <w:rFonts w:ascii="Arial Narrow" w:hAnsi="Arial Narrow" w:cs="Arial"/>
          <w:color w:val="000000"/>
          <w:highlight w:val="yellow"/>
          <w:shd w:val="clear" w:color="auto" w:fill="FFFFFF"/>
        </w:rPr>
        <w:t>)</w:t>
      </w:r>
      <w:r w:rsidR="00191938">
        <w:rPr>
          <w:rFonts w:ascii="Arial Narrow" w:hAnsi="Arial Narrow" w:cs="Arial"/>
          <w:color w:val="000000"/>
          <w:shd w:val="clear" w:color="auto" w:fill="FFFFFF"/>
        </w:rPr>
        <w:t xml:space="preserve"> contract</w:t>
      </w:r>
      <w:r w:rsidRPr="002E6DD5">
        <w:rPr>
          <w:rFonts w:ascii="Arial Narrow" w:hAnsi="Arial Narrow" w:cs="Arial"/>
          <w:color w:val="000000"/>
          <w:shd w:val="clear" w:color="auto" w:fill="FFFFFF"/>
        </w:rPr>
        <w:t xml:space="preserve"> </w:t>
      </w:r>
      <w:r w:rsidRPr="008B4CA3">
        <w:rPr>
          <w:rFonts w:ascii="Arial Narrow" w:hAnsi="Arial Narrow" w:cs="Arial"/>
          <w:color w:val="000000"/>
          <w:highlight w:val="yellow"/>
          <w:shd w:val="clear" w:color="auto" w:fill="FFFFFF"/>
        </w:rPr>
        <w:t>began</w:t>
      </w:r>
      <w:r w:rsidR="00191938">
        <w:rPr>
          <w:rFonts w:ascii="Arial Narrow" w:hAnsi="Arial Narrow" w:cs="Arial"/>
          <w:color w:val="000000"/>
          <w:highlight w:val="yellow"/>
          <w:shd w:val="clear" w:color="auto" w:fill="FFFFFF"/>
        </w:rPr>
        <w:t xml:space="preserve"> </w:t>
      </w:r>
      <w:r w:rsidRPr="008B4CA3">
        <w:rPr>
          <w:rFonts w:ascii="Arial Narrow" w:hAnsi="Arial Narrow" w:cs="Arial"/>
          <w:color w:val="000000"/>
          <w:highlight w:val="yellow"/>
          <w:shd w:val="clear" w:color="auto" w:fill="FFFFFF"/>
        </w:rPr>
        <w:t>(/begins) in (month)</w:t>
      </w:r>
      <w:r w:rsidR="00191938">
        <w:rPr>
          <w:rFonts w:ascii="Arial Narrow" w:hAnsi="Arial Narrow" w:cs="Arial"/>
          <w:color w:val="000000"/>
          <w:shd w:val="clear" w:color="auto" w:fill="FFFFFF"/>
        </w:rPr>
        <w:t xml:space="preserve">, </w:t>
      </w:r>
      <w:r w:rsidR="00191938" w:rsidRPr="000128BB">
        <w:rPr>
          <w:rFonts w:ascii="Arial Narrow" w:hAnsi="Arial Narrow" w:cs="Arial"/>
          <w:color w:val="000000"/>
          <w:highlight w:val="yellow"/>
          <w:shd w:val="clear" w:color="auto" w:fill="FFFFFF"/>
        </w:rPr>
        <w:t>(provide brief description of program and goal)</w:t>
      </w:r>
      <w:r w:rsidR="00191938">
        <w:rPr>
          <w:rFonts w:ascii="Arial Narrow" w:hAnsi="Arial Narrow" w:cs="Arial"/>
          <w:color w:val="000000"/>
          <w:shd w:val="clear" w:color="auto" w:fill="FFFFFF"/>
        </w:rPr>
        <w:t>.</w:t>
      </w:r>
      <w:r w:rsidRPr="002E6DD5">
        <w:rPr>
          <w:rFonts w:ascii="Arial Narrow" w:hAnsi="Arial Narrow" w:cs="Arial"/>
          <w:color w:val="000000"/>
          <w:shd w:val="clear" w:color="auto" w:fill="FFFFFF"/>
        </w:rPr>
        <w:t> </w:t>
      </w:r>
      <w:r w:rsidR="000128BB">
        <w:rPr>
          <w:rFonts w:ascii="Arial Narrow" w:hAnsi="Arial Narrow" w:cs="Arial"/>
          <w:color w:val="000000"/>
          <w:shd w:val="clear" w:color="auto" w:fill="FFFFFF"/>
        </w:rPr>
        <w:t>This is (</w:t>
      </w:r>
      <w:r w:rsidR="000128BB" w:rsidRPr="000128BB">
        <w:rPr>
          <w:rFonts w:ascii="Arial Narrow" w:hAnsi="Arial Narrow" w:cs="Arial"/>
          <w:color w:val="000000"/>
          <w:highlight w:val="yellow"/>
          <w:shd w:val="clear" w:color="auto" w:fill="FFFFFF"/>
        </w:rPr>
        <w:t>Company Name’s</w:t>
      </w:r>
      <w:r w:rsidR="000128BB">
        <w:rPr>
          <w:rFonts w:ascii="Arial Narrow" w:hAnsi="Arial Narrow" w:cs="Arial"/>
          <w:color w:val="000000"/>
          <w:shd w:val="clear" w:color="auto" w:fill="FFFFFF"/>
        </w:rPr>
        <w:t>) first contract with USABC.</w:t>
      </w:r>
    </w:p>
    <w:p w14:paraId="59F6D91F" w14:textId="77777777" w:rsidR="00191938" w:rsidRDefault="000128BB" w:rsidP="00E86F3F">
      <w:pPr>
        <w:spacing w:line="276" w:lineRule="auto"/>
        <w:rPr>
          <w:rFonts w:ascii="Arial Narrow" w:hAnsi="Arial Narrow" w:cs="Arial"/>
          <w:color w:val="000000"/>
          <w:shd w:val="clear" w:color="auto" w:fill="FFFFFF"/>
        </w:rPr>
      </w:pPr>
      <w:r w:rsidRPr="000128BB">
        <w:rPr>
          <w:rFonts w:ascii="Arial Narrow" w:hAnsi="Arial Narrow" w:cs="Arial"/>
          <w:color w:val="000000"/>
          <w:highlight w:val="yellow"/>
          <w:shd w:val="clear" w:color="auto" w:fill="FFFFFF"/>
        </w:rPr>
        <w:t>(OR)</w:t>
      </w:r>
    </w:p>
    <w:p w14:paraId="6DF46050" w14:textId="495EC7C8" w:rsidR="005675FF" w:rsidRDefault="000128BB" w:rsidP="00E86F3F">
      <w:pPr>
        <w:spacing w:line="276" w:lineRule="auto"/>
        <w:rPr>
          <w:rFonts w:ascii="Arial Narrow" w:hAnsi="Arial Narrow" w:cs="Arial"/>
          <w:color w:val="000000"/>
          <w:shd w:val="clear" w:color="auto" w:fill="FFFFFF"/>
        </w:rPr>
      </w:pPr>
      <w:r>
        <w:rPr>
          <w:rFonts w:ascii="Arial Narrow" w:hAnsi="Arial Narrow" w:cs="Arial"/>
          <w:color w:val="000000"/>
          <w:shd w:val="clear" w:color="auto" w:fill="FFFFFF"/>
        </w:rPr>
        <w:t xml:space="preserve">The new </w:t>
      </w:r>
      <w:r w:rsidR="0025256B" w:rsidRPr="00F30195">
        <w:rPr>
          <w:rFonts w:ascii="Arial Narrow" w:hAnsi="Arial Narrow" w:cs="Arial"/>
          <w:color w:val="000000"/>
          <w:highlight w:val="yellow"/>
          <w:shd w:val="clear" w:color="auto" w:fill="FFFFFF"/>
        </w:rPr>
        <w:t>(length)</w:t>
      </w:r>
      <w:r w:rsidR="0025256B">
        <w:rPr>
          <w:rFonts w:ascii="Arial Narrow" w:hAnsi="Arial Narrow" w:cs="Arial"/>
          <w:color w:val="000000"/>
          <w:shd w:val="clear" w:color="auto" w:fill="FFFFFF"/>
        </w:rPr>
        <w:t xml:space="preserve"> </w:t>
      </w:r>
      <w:r>
        <w:rPr>
          <w:rFonts w:ascii="Arial Narrow" w:hAnsi="Arial Narrow" w:cs="Arial"/>
          <w:color w:val="000000"/>
          <w:shd w:val="clear" w:color="auto" w:fill="FFFFFF"/>
        </w:rPr>
        <w:t xml:space="preserve">contract follows research previously conducted with USABC for </w:t>
      </w:r>
      <w:r w:rsidRPr="000128BB">
        <w:rPr>
          <w:rFonts w:ascii="Arial Narrow" w:hAnsi="Arial Narrow" w:cs="Arial"/>
          <w:color w:val="000000"/>
          <w:highlight w:val="yellow"/>
          <w:shd w:val="clear" w:color="auto" w:fill="FFFFFF"/>
        </w:rPr>
        <w:t>(brief description previous work)</w:t>
      </w:r>
      <w:r>
        <w:rPr>
          <w:rFonts w:ascii="Arial Narrow" w:hAnsi="Arial Narrow" w:cs="Arial"/>
          <w:color w:val="000000"/>
          <w:shd w:val="clear" w:color="auto" w:fill="FFFFFF"/>
        </w:rPr>
        <w:t>.</w:t>
      </w:r>
      <w:r w:rsidR="0025256B">
        <w:rPr>
          <w:rFonts w:ascii="Arial Narrow" w:hAnsi="Arial Narrow" w:cs="Arial"/>
          <w:color w:val="000000"/>
          <w:shd w:val="clear" w:color="auto" w:fill="FFFFFF"/>
        </w:rPr>
        <w:t xml:space="preserve"> This is </w:t>
      </w:r>
      <w:r w:rsidR="0025256B">
        <w:rPr>
          <w:rFonts w:ascii="Arial Narrow" w:hAnsi="Arial Narrow" w:cs="Arial"/>
          <w:color w:val="000000"/>
          <w:shd w:val="clear" w:color="auto" w:fill="FFFFFF"/>
        </w:rPr>
        <w:t>(</w:t>
      </w:r>
      <w:r w:rsidR="0025256B" w:rsidRPr="000128BB">
        <w:rPr>
          <w:rFonts w:ascii="Arial Narrow" w:hAnsi="Arial Narrow" w:cs="Arial"/>
          <w:color w:val="000000"/>
          <w:highlight w:val="yellow"/>
          <w:shd w:val="clear" w:color="auto" w:fill="FFFFFF"/>
        </w:rPr>
        <w:t>Company Name’s</w:t>
      </w:r>
      <w:r w:rsidR="0025256B">
        <w:rPr>
          <w:rFonts w:ascii="Arial Narrow" w:hAnsi="Arial Narrow" w:cs="Arial"/>
          <w:color w:val="000000"/>
          <w:shd w:val="clear" w:color="auto" w:fill="FFFFFF"/>
        </w:rPr>
        <w:t xml:space="preserve">) </w:t>
      </w:r>
      <w:r w:rsidR="0025256B" w:rsidRPr="0025256B">
        <w:rPr>
          <w:rFonts w:ascii="Arial Narrow" w:hAnsi="Arial Narrow" w:cs="Arial"/>
          <w:color w:val="000000"/>
          <w:highlight w:val="yellow"/>
          <w:shd w:val="clear" w:color="auto" w:fill="FFFFFF"/>
        </w:rPr>
        <w:t>(#)</w:t>
      </w:r>
      <w:r w:rsidR="0025256B">
        <w:rPr>
          <w:rFonts w:ascii="Arial Narrow" w:hAnsi="Arial Narrow" w:cs="Arial"/>
          <w:color w:val="000000"/>
          <w:shd w:val="clear" w:color="auto" w:fill="FFFFFF"/>
        </w:rPr>
        <w:t xml:space="preserve"> contract with USABC</w:t>
      </w:r>
      <w:r w:rsidR="0025256B">
        <w:rPr>
          <w:rFonts w:ascii="Arial Narrow" w:hAnsi="Arial Narrow" w:cs="Arial"/>
          <w:color w:val="000000"/>
          <w:shd w:val="clear" w:color="auto" w:fill="FFFFFF"/>
        </w:rPr>
        <w:t>.</w:t>
      </w:r>
    </w:p>
    <w:p w14:paraId="531FC609" w14:textId="77777777" w:rsidR="000128BB" w:rsidRDefault="000128BB" w:rsidP="00E86F3F">
      <w:pPr>
        <w:spacing w:line="276" w:lineRule="auto"/>
        <w:rPr>
          <w:rFonts w:ascii="Arial Narrow" w:hAnsi="Arial Narrow" w:cs="Arial"/>
          <w:color w:val="000000"/>
          <w:shd w:val="clear" w:color="auto" w:fill="FFFFFF"/>
        </w:rPr>
      </w:pPr>
      <w:r w:rsidRPr="000128BB">
        <w:rPr>
          <w:rFonts w:ascii="Arial Narrow" w:hAnsi="Arial Narrow" w:cs="Arial"/>
          <w:color w:val="000000"/>
          <w:highlight w:val="yellow"/>
          <w:shd w:val="clear" w:color="auto" w:fill="FFFFFF"/>
        </w:rPr>
        <w:t>&lt;broad quote if desired&gt;</w:t>
      </w:r>
    </w:p>
    <w:p w14:paraId="6BA592C2" w14:textId="728028D4" w:rsidR="0025256B" w:rsidRDefault="0025256B" w:rsidP="000128BB">
      <w:pPr>
        <w:spacing w:after="200" w:line="360" w:lineRule="auto"/>
        <w:rPr>
          <w:rFonts w:ascii="Arial Narrow" w:hAnsi="Arial Narrow"/>
        </w:rPr>
      </w:pPr>
      <w:r w:rsidRPr="0025256B">
        <w:rPr>
          <w:rFonts w:ascii="Arial Narrow" w:hAnsi="Arial Narrow"/>
        </w:rPr>
        <w:t xml:space="preserve">USABC is a subsidiary of the United States Council for Automotive Research LLC (USCAR). Enabled by a cooperative agreement with the U.S. Department of Energy (DOE), USABC’s mission is to develop electrochemical energy storage technologies that support widespread commercialization in vehicle applications. In support of its mission, USABC has developed mid- and long-term goals to guide its projects and measure its progress. For more information, visit </w:t>
      </w:r>
      <w:hyperlink r:id="rId5" w:history="1">
        <w:r w:rsidRPr="001A017E">
          <w:rPr>
            <w:rStyle w:val="Hyperlink"/>
            <w:rFonts w:ascii="Arial Narrow" w:hAnsi="Arial Narrow"/>
          </w:rPr>
          <w:t>http://www.uscar.org/usabc</w:t>
        </w:r>
      </w:hyperlink>
      <w:r w:rsidRPr="0025256B">
        <w:rPr>
          <w:rFonts w:ascii="Arial Narrow" w:hAnsi="Arial Narrow"/>
        </w:rPr>
        <w:t>.</w:t>
      </w:r>
    </w:p>
    <w:p w14:paraId="00AF2109" w14:textId="081D6B2F" w:rsidR="000128BB" w:rsidRDefault="000128BB" w:rsidP="000128BB">
      <w:pPr>
        <w:spacing w:after="200" w:line="360" w:lineRule="auto"/>
        <w:rPr>
          <w:rFonts w:ascii="Arial Narrow" w:hAnsi="Arial Narrow"/>
        </w:rPr>
      </w:pPr>
      <w:r w:rsidRPr="00C4071E">
        <w:rPr>
          <w:rFonts w:ascii="Arial Narrow" w:hAnsi="Arial Narrow"/>
          <w:b/>
        </w:rPr>
        <w:t>Ab</w:t>
      </w:r>
      <w:r>
        <w:rPr>
          <w:rFonts w:ascii="Arial Narrow" w:hAnsi="Arial Narrow"/>
          <w:b/>
        </w:rPr>
        <w:t>o</w:t>
      </w:r>
      <w:r w:rsidRPr="00C4071E">
        <w:rPr>
          <w:rFonts w:ascii="Arial Narrow" w:hAnsi="Arial Narrow"/>
          <w:b/>
        </w:rPr>
        <w:t>ut USCAR</w:t>
      </w:r>
      <w:r>
        <w:rPr>
          <w:rFonts w:ascii="Arial Narrow" w:hAnsi="Arial Narrow"/>
          <w:b/>
        </w:rPr>
        <w:br/>
      </w:r>
      <w:r>
        <w:rPr>
          <w:rFonts w:ascii="Arial Narrow" w:hAnsi="Arial Narrow"/>
        </w:rPr>
        <w:t>Founded in 1992</w:t>
      </w:r>
      <w:r w:rsidRPr="00C4071E">
        <w:rPr>
          <w:rFonts w:ascii="Arial Narrow" w:hAnsi="Arial Narrow"/>
        </w:rPr>
        <w:t xml:space="preserve">, </w:t>
      </w:r>
      <w:r w:rsidR="0011422F">
        <w:rPr>
          <w:rFonts w:ascii="Arial Narrow" w:hAnsi="Arial Narrow"/>
        </w:rPr>
        <w:t>t</w:t>
      </w:r>
      <w:r w:rsidRPr="00C4071E">
        <w:rPr>
          <w:rFonts w:ascii="Arial Narrow" w:hAnsi="Arial Narrow"/>
        </w:rPr>
        <w:t xml:space="preserve">he goal of USCAR is to further strengthen the technology base of the domestic auto industry through cooperative research and development. For more information, visit </w:t>
      </w:r>
      <w:hyperlink r:id="rId6">
        <w:r w:rsidRPr="00C4071E">
          <w:rPr>
            <w:rStyle w:val="InternetLink"/>
            <w:rFonts w:ascii="Arial Narrow" w:hAnsi="Arial Narrow"/>
          </w:rPr>
          <w:t>www.uscar.org</w:t>
        </w:r>
      </w:hyperlink>
      <w:r w:rsidRPr="00C4071E">
        <w:rPr>
          <w:rStyle w:val="InternetLink"/>
          <w:rFonts w:ascii="Arial Narrow" w:hAnsi="Arial Narrow"/>
          <w:color w:val="000000"/>
        </w:rPr>
        <w:t>.</w:t>
      </w:r>
      <w:r w:rsidRPr="00C4071E">
        <w:rPr>
          <w:rFonts w:ascii="Arial Narrow" w:hAnsi="Arial Narrow"/>
        </w:rPr>
        <w:t xml:space="preserve"> </w:t>
      </w:r>
    </w:p>
    <w:p w14:paraId="5992F8F6" w14:textId="77777777" w:rsidR="000128BB" w:rsidRDefault="000128BB" w:rsidP="000128BB">
      <w:pPr>
        <w:spacing w:after="200" w:line="360" w:lineRule="auto"/>
        <w:rPr>
          <w:rFonts w:ascii="Arial Narrow" w:hAnsi="Arial Narrow"/>
        </w:rPr>
      </w:pPr>
      <w:r w:rsidRPr="00250E73">
        <w:rPr>
          <w:rFonts w:ascii="Arial Narrow" w:hAnsi="Arial Narrow"/>
        </w:rPr>
        <w:t>All USCAR Member companies have joined in becoming signatories of the Responsible Raw Materials Initiative (RRMI, now part of the Responsible Minerals Initiative, RMI) Declaration of Support.</w:t>
      </w:r>
    </w:p>
    <w:p w14:paraId="7665D307" w14:textId="77777777" w:rsidR="000128BB" w:rsidRDefault="000128BB" w:rsidP="000128BB">
      <w:pPr>
        <w:spacing w:after="200" w:line="360" w:lineRule="auto"/>
        <w:rPr>
          <w:rFonts w:ascii="Arial Narrow" w:hAnsi="Arial Narrow"/>
        </w:rPr>
      </w:pPr>
      <w:r w:rsidRPr="00C4071E">
        <w:rPr>
          <w:rFonts w:ascii="Arial Narrow" w:hAnsi="Arial Narrow"/>
          <w:b/>
        </w:rPr>
        <w:t>Ab</w:t>
      </w:r>
      <w:r>
        <w:rPr>
          <w:rFonts w:ascii="Arial Narrow" w:hAnsi="Arial Narrow"/>
          <w:b/>
        </w:rPr>
        <w:t>out (</w:t>
      </w:r>
      <w:r w:rsidRPr="000128BB">
        <w:rPr>
          <w:rFonts w:ascii="Arial Narrow" w:hAnsi="Arial Narrow"/>
          <w:b/>
          <w:highlight w:val="yellow"/>
        </w:rPr>
        <w:t>Company Name</w:t>
      </w:r>
      <w:r>
        <w:rPr>
          <w:rFonts w:ascii="Arial Narrow" w:hAnsi="Arial Narrow"/>
          <w:b/>
        </w:rPr>
        <w:t>)</w:t>
      </w:r>
    </w:p>
    <w:p w14:paraId="3B5D9ACB" w14:textId="77777777" w:rsidR="000128BB" w:rsidRPr="00250E73" w:rsidRDefault="000128BB" w:rsidP="000128BB">
      <w:pPr>
        <w:spacing w:after="200" w:line="360" w:lineRule="auto"/>
        <w:jc w:val="center"/>
        <w:rPr>
          <w:rFonts w:ascii="Arial Narrow" w:hAnsi="Arial Narrow"/>
        </w:rPr>
      </w:pPr>
      <w:r>
        <w:rPr>
          <w:rFonts w:ascii="Arial Narrow" w:hAnsi="Arial Narrow"/>
        </w:rPr>
        <w:t>###</w:t>
      </w:r>
    </w:p>
    <w:p w14:paraId="11084347" w14:textId="77777777" w:rsidR="008B4CA3" w:rsidRPr="002E6DD5" w:rsidRDefault="008B4CA3" w:rsidP="000128BB">
      <w:pPr>
        <w:spacing w:line="276" w:lineRule="auto"/>
        <w:rPr>
          <w:rFonts w:ascii="Arial Narrow" w:hAnsi="Arial Narrow" w:cs="Arial"/>
          <w:color w:val="000000"/>
        </w:rPr>
      </w:pPr>
    </w:p>
    <w:sectPr w:rsidR="008B4CA3" w:rsidRPr="002E6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FF"/>
    <w:rsid w:val="0000685A"/>
    <w:rsid w:val="000128BB"/>
    <w:rsid w:val="0011422F"/>
    <w:rsid w:val="00191938"/>
    <w:rsid w:val="0025256B"/>
    <w:rsid w:val="002E6DD5"/>
    <w:rsid w:val="00303EA5"/>
    <w:rsid w:val="00423C29"/>
    <w:rsid w:val="005675FF"/>
    <w:rsid w:val="00617E0D"/>
    <w:rsid w:val="00671694"/>
    <w:rsid w:val="008B4CA3"/>
    <w:rsid w:val="008C3BF4"/>
    <w:rsid w:val="00B32220"/>
    <w:rsid w:val="00B80380"/>
    <w:rsid w:val="00BD682C"/>
    <w:rsid w:val="00D43B4D"/>
    <w:rsid w:val="00E43590"/>
    <w:rsid w:val="00E86F3F"/>
    <w:rsid w:val="00F3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7697"/>
  <w15:chartTrackingRefBased/>
  <w15:docId w15:val="{ECA1B74B-9BB2-4189-B0EE-2B125973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qFormat/>
    <w:rsid w:val="00E86F3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6F3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B4CA3"/>
    <w:rPr>
      <w:color w:val="0563C1" w:themeColor="hyperlink"/>
      <w:u w:val="single"/>
    </w:rPr>
  </w:style>
  <w:style w:type="character" w:customStyle="1" w:styleId="InternetLink">
    <w:name w:val="Internet Link"/>
    <w:rsid w:val="000128BB"/>
    <w:rPr>
      <w:color w:val="0563C1"/>
      <w:u w:val="single"/>
      <w:lang w:val="en-US" w:eastAsia="en-US" w:bidi="en-US"/>
    </w:rPr>
  </w:style>
  <w:style w:type="character" w:styleId="UnresolvedMention">
    <w:name w:val="Unresolved Mention"/>
    <w:basedOn w:val="DefaultParagraphFont"/>
    <w:uiPriority w:val="99"/>
    <w:semiHidden/>
    <w:unhideWhenUsed/>
    <w:rsid w:val="00252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scar.org/" TargetMode="External"/><Relationship Id="rId5" Type="http://schemas.openxmlformats.org/officeDocument/2006/relationships/hyperlink" Target="http://www.uscar.org/usab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0B31C-8661-4643-8150-A9108A33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Boyle</dc:creator>
  <cp:keywords/>
  <dc:description/>
  <cp:lastModifiedBy>Stacey Boyle</cp:lastModifiedBy>
  <cp:revision>5</cp:revision>
  <dcterms:created xsi:type="dcterms:W3CDTF">2021-02-10T21:31:00Z</dcterms:created>
  <dcterms:modified xsi:type="dcterms:W3CDTF">2021-02-10T21:48:00Z</dcterms:modified>
</cp:coreProperties>
</file>